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outlineLvl w:val="0"/>
        <w:rPr>
          <w:rFonts w:ascii="Georgia" w:eastAsia="Times New Roman" w:hAnsi="Georgia" w:cs="Segoe UI"/>
          <w:b/>
          <w:bCs/>
          <w:color w:val="000000"/>
          <w:kern w:val="36"/>
          <w:sz w:val="48"/>
          <w:szCs w:val="48"/>
        </w:rPr>
      </w:pPr>
      <w:r>
        <w:rPr>
          <w:rFonts w:ascii="Georgia" w:eastAsia="Times New Roman" w:hAnsi="Georgia" w:cs="Segoe UI"/>
          <w:b/>
          <w:bCs/>
          <w:color w:val="000000"/>
          <w:kern w:val="36"/>
          <w:sz w:val="48"/>
          <w:szCs w:val="48"/>
        </w:rPr>
        <w:fldChar w:fldCharType="begin"/>
      </w:r>
      <w:r w:rsidR="000446E6">
        <w:rPr>
          <w:rFonts w:ascii="Georgia" w:eastAsia="Times New Roman" w:hAnsi="Georgia" w:cs="Segoe UI"/>
          <w:b/>
          <w:bCs/>
          <w:color w:val="000000"/>
          <w:kern w:val="36"/>
          <w:sz w:val="48"/>
          <w:szCs w:val="48"/>
        </w:rPr>
        <w:instrText>HYPERLINK "https://www.canberratimes.com.au/story/8412995/infrastructure-review-finds-billions-in-cost-pressures/"</w:instrText>
      </w:r>
      <w:r w:rsidR="000446E6">
        <w:rPr>
          <w:rFonts w:ascii="Georgia" w:eastAsia="Times New Roman" w:hAnsi="Georgia" w:cs="Segoe UI"/>
          <w:b/>
          <w:bCs/>
          <w:color w:val="000000"/>
          <w:kern w:val="36"/>
          <w:sz w:val="48"/>
          <w:szCs w:val="48"/>
        </w:rPr>
      </w:r>
      <w:r>
        <w:rPr>
          <w:rFonts w:ascii="Georgia" w:eastAsia="Times New Roman" w:hAnsi="Georgia" w:cs="Segoe UI"/>
          <w:b/>
          <w:bCs/>
          <w:color w:val="000000"/>
          <w:kern w:val="36"/>
          <w:sz w:val="48"/>
          <w:szCs w:val="48"/>
        </w:rPr>
        <w:fldChar w:fldCharType="separate"/>
      </w:r>
      <w:r w:rsidRPr="00931163">
        <w:rPr>
          <w:rStyle w:val="Hyperlink"/>
          <w:rFonts w:ascii="Georgia" w:eastAsia="Times New Roman" w:hAnsi="Georgia" w:cs="Segoe UI"/>
          <w:b/>
          <w:bCs/>
          <w:kern w:val="36"/>
          <w:sz w:val="48"/>
          <w:szCs w:val="48"/>
        </w:rPr>
        <w:t>Infrastructure review finds billions in cost pressures</w:t>
      </w:r>
      <w:r>
        <w:rPr>
          <w:rFonts w:ascii="Georgia" w:eastAsia="Times New Roman" w:hAnsi="Georgia" w:cs="Segoe UI"/>
          <w:b/>
          <w:bCs/>
          <w:color w:val="000000"/>
          <w:kern w:val="36"/>
          <w:sz w:val="48"/>
          <w:szCs w:val="48"/>
        </w:rPr>
        <w:fldChar w:fldCharType="end"/>
      </w:r>
      <w:bookmarkStart w:id="0" w:name="_GoBack"/>
      <w:bookmarkEnd w:id="0"/>
    </w:p>
    <w:p w:rsidR="00931163" w:rsidRPr="00931163" w:rsidRDefault="00931163" w:rsidP="00931163">
      <w:pPr>
        <w:shd w:val="clear" w:color="auto" w:fill="FFFFFF"/>
        <w:spacing w:after="0" w:line="240" w:lineRule="auto"/>
        <w:rPr>
          <w:rFonts w:ascii="Segoe UI" w:eastAsia="Times New Roman" w:hAnsi="Segoe UI" w:cs="Segoe UI"/>
          <w:color w:val="000000"/>
          <w:sz w:val="27"/>
          <w:szCs w:val="27"/>
        </w:rPr>
      </w:pPr>
      <w:r w:rsidRPr="00931163">
        <w:rPr>
          <w:rFonts w:ascii="Segoe UI" w:eastAsia="Times New Roman" w:hAnsi="Segoe UI" w:cs="Segoe UI"/>
          <w:color w:val="000000"/>
          <w:sz w:val="27"/>
          <w:szCs w:val="27"/>
          <w:bdr w:val="single" w:sz="2" w:space="0" w:color="E5E7EB" w:frame="1"/>
        </w:rPr>
        <w:t>Andrew Brown</w:t>
      </w:r>
      <w:r>
        <w:rPr>
          <w:rFonts w:ascii="Segoe UI" w:eastAsia="Times New Roman" w:hAnsi="Segoe UI" w:cs="Segoe UI"/>
          <w:color w:val="000000"/>
          <w:sz w:val="27"/>
          <w:szCs w:val="27"/>
        </w:rPr>
        <w:t xml:space="preserve">  </w:t>
      </w:r>
      <w:r>
        <w:rPr>
          <w:rFonts w:ascii="Segoe UI" w:eastAsia="Times New Roman" w:hAnsi="Segoe UI" w:cs="Segoe UI"/>
          <w:color w:val="000000"/>
          <w:sz w:val="27"/>
          <w:szCs w:val="27"/>
          <w:bdr w:val="single" w:sz="2" w:space="0" w:color="E5E7EB" w:frame="1"/>
        </w:rPr>
        <w:t xml:space="preserve">November 6, 2023 - </w:t>
      </w:r>
      <w:hyperlink r:id="rId4" w:history="1">
        <w:proofErr w:type="spellStart"/>
        <w:r w:rsidRPr="00931163">
          <w:rPr>
            <w:rFonts w:ascii="Segoe UI" w:eastAsia="Times New Roman" w:hAnsi="Segoe UI" w:cs="Segoe UI"/>
            <w:color w:val="0000FF"/>
            <w:sz w:val="27"/>
            <w:szCs w:val="27"/>
            <w:u w:val="single"/>
            <w:bdr w:val="single" w:sz="2" w:space="0" w:color="E5E7EB" w:frame="1"/>
          </w:rPr>
          <w:t>Facebook</w:t>
        </w:r>
      </w:hyperlink>
      <w:hyperlink r:id="rId5" w:history="1">
        <w:r w:rsidRPr="00931163">
          <w:rPr>
            <w:rFonts w:ascii="Segoe UI" w:eastAsia="Times New Roman" w:hAnsi="Segoe UI" w:cs="Segoe UI"/>
            <w:color w:val="0000FF"/>
            <w:sz w:val="27"/>
            <w:szCs w:val="27"/>
            <w:u w:val="single"/>
            <w:bdr w:val="single" w:sz="2" w:space="0" w:color="E5E7EB" w:frame="1"/>
          </w:rPr>
          <w:t>Twitter</w:t>
        </w:r>
      </w:hyperlink>
      <w:hyperlink r:id="rId6" w:history="1">
        <w:r w:rsidRPr="00931163">
          <w:rPr>
            <w:rFonts w:ascii="Segoe UI" w:eastAsia="Times New Roman" w:hAnsi="Segoe UI" w:cs="Segoe UI"/>
            <w:color w:val="0000FF"/>
            <w:sz w:val="27"/>
            <w:szCs w:val="27"/>
            <w:u w:val="single"/>
            <w:bdr w:val="single" w:sz="2" w:space="0" w:color="E5E7EB" w:frame="1"/>
          </w:rPr>
          <w:t>Whatsapp</w:t>
        </w:r>
      </w:hyperlink>
      <w:hyperlink r:id="rId7" w:history="1">
        <w:r w:rsidRPr="00931163">
          <w:rPr>
            <w:rFonts w:ascii="Segoe UI" w:eastAsia="Times New Roman" w:hAnsi="Segoe UI" w:cs="Segoe UI"/>
            <w:color w:val="0000FF"/>
            <w:sz w:val="27"/>
            <w:szCs w:val="27"/>
            <w:u w:val="single"/>
            <w:bdr w:val="single" w:sz="2" w:space="0" w:color="E5E7EB" w:frame="1"/>
          </w:rPr>
          <w:t>Email</w:t>
        </w:r>
        <w:proofErr w:type="spellEnd"/>
      </w:hyperlink>
    </w:p>
    <w:p w:rsidR="00931163" w:rsidRPr="00931163" w:rsidRDefault="00931163" w:rsidP="00931163">
      <w:pPr>
        <w:shd w:val="clear" w:color="auto" w:fill="FFFFFF"/>
        <w:spacing w:after="0" w:line="240" w:lineRule="auto"/>
        <w:rPr>
          <w:rFonts w:ascii="Georgia" w:eastAsia="Times New Roman" w:hAnsi="Georgia" w:cs="Segoe UI"/>
          <w:color w:val="000000"/>
          <w:sz w:val="27"/>
          <w:szCs w:val="27"/>
        </w:rPr>
      </w:pPr>
      <w:r w:rsidRPr="00931163">
        <w:rPr>
          <w:rFonts w:ascii="Georgia" w:eastAsia="Times New Roman" w:hAnsi="Georgia" w:cs="Segoe UI"/>
          <w:noProof/>
          <w:color w:val="000000"/>
          <w:sz w:val="27"/>
          <w:szCs w:val="27"/>
        </w:rPr>
        <w:drawing>
          <wp:inline distT="0" distB="0" distL="0" distR="0">
            <wp:extent cx="5286375" cy="3964781"/>
            <wp:effectExtent l="0" t="0" r="0" b="0"/>
            <wp:docPr id="1" name="Picture 1" descr="Poor management of the infrastructure program has led to the cost of several projects to balloon. (Joel Carrett/AAP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or management of the infrastructure program has led to the cost of several projects to balloon. (Joel Carrett/AAP 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0223" cy="3967667"/>
                    </a:xfrm>
                    <a:prstGeom prst="rect">
                      <a:avLst/>
                    </a:prstGeom>
                    <a:noFill/>
                    <a:ln>
                      <a:noFill/>
                    </a:ln>
                  </pic:spPr>
                </pic:pic>
              </a:graphicData>
            </a:graphic>
          </wp:inline>
        </w:drawing>
      </w:r>
    </w:p>
    <w:p w:rsidR="00931163" w:rsidRPr="00931163" w:rsidRDefault="00931163" w:rsidP="00931163">
      <w:pPr>
        <w:shd w:val="clear" w:color="auto" w:fill="FFFFFF"/>
        <w:spacing w:after="0" w:line="240" w:lineRule="auto"/>
        <w:rPr>
          <w:rFonts w:ascii="Segoe UI" w:eastAsia="Times New Roman" w:hAnsi="Segoe UI" w:cs="Segoe UI"/>
          <w:b/>
          <w:color w:val="000000"/>
          <w:sz w:val="22"/>
          <w:szCs w:val="22"/>
        </w:rPr>
      </w:pPr>
      <w:r w:rsidRPr="00931163">
        <w:rPr>
          <w:rFonts w:ascii="Segoe UI" w:eastAsia="Times New Roman" w:hAnsi="Segoe UI" w:cs="Segoe UI"/>
          <w:b/>
          <w:color w:val="000000"/>
          <w:sz w:val="22"/>
          <w:szCs w:val="22"/>
        </w:rPr>
        <w:t xml:space="preserve">Poor management of the infrastructure program has led to the cost of several projects to balloon. </w:t>
      </w:r>
      <w:r w:rsidRPr="00931163">
        <w:rPr>
          <w:rFonts w:ascii="Segoe UI" w:eastAsia="Times New Roman" w:hAnsi="Segoe UI" w:cs="Segoe UI"/>
          <w:b/>
          <w:color w:val="000000"/>
          <w:sz w:val="22"/>
          <w:szCs w:val="22"/>
        </w:rPr>
        <w:br/>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highlight w:val="yellow"/>
        </w:rPr>
      </w:pPr>
      <w:r w:rsidRPr="00931163">
        <w:rPr>
          <w:rFonts w:ascii="Georgia" w:eastAsia="Times New Roman" w:hAnsi="Georgia" w:cs="Segoe UI"/>
          <w:color w:val="000000"/>
          <w:sz w:val="27"/>
          <w:szCs w:val="27"/>
          <w:highlight w:val="yellow"/>
        </w:rPr>
        <w:t xml:space="preserve">Multiple </w:t>
      </w:r>
      <w:r w:rsidRPr="004F46B6">
        <w:rPr>
          <w:rFonts w:ascii="Georgia" w:eastAsia="Times New Roman" w:hAnsi="Georgia" w:cs="Segoe UI"/>
          <w:b/>
          <w:color w:val="000000"/>
          <w:sz w:val="27"/>
          <w:szCs w:val="27"/>
          <w:highlight w:val="yellow"/>
        </w:rPr>
        <w:t>federal</w:t>
      </w:r>
      <w:r w:rsidRPr="00931163">
        <w:rPr>
          <w:rFonts w:ascii="Georgia" w:eastAsia="Times New Roman" w:hAnsi="Georgia" w:cs="Segoe UI"/>
          <w:color w:val="000000"/>
          <w:sz w:val="27"/>
          <w:szCs w:val="27"/>
          <w:highlight w:val="yellow"/>
        </w:rPr>
        <w:t xml:space="preserve"> infrastructure projects are on the chopping block in a bid to ease inflation, with a review finding billions of </w:t>
      </w:r>
      <w:proofErr w:type="spellStart"/>
      <w:r w:rsidRPr="00931163">
        <w:rPr>
          <w:rFonts w:ascii="Georgia" w:eastAsia="Times New Roman" w:hAnsi="Georgia" w:cs="Segoe UI"/>
          <w:color w:val="000000"/>
          <w:sz w:val="27"/>
          <w:szCs w:val="27"/>
          <w:highlight w:val="yellow"/>
        </w:rPr>
        <w:t>dollars worth</w:t>
      </w:r>
      <w:proofErr w:type="spellEnd"/>
      <w:r w:rsidRPr="00931163">
        <w:rPr>
          <w:rFonts w:ascii="Georgia" w:eastAsia="Times New Roman" w:hAnsi="Georgia" w:cs="Segoe UI"/>
          <w:color w:val="000000"/>
          <w:sz w:val="27"/>
          <w:szCs w:val="27"/>
          <w:highlight w:val="yellow"/>
        </w:rPr>
        <w:t xml:space="preserve"> of cost pressure.</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highlight w:val="yellow"/>
        </w:rPr>
        <w:t>An independent review of the infrastructure investment program has found $33 billion of cost pressures to the economy, with that figure tipped to grow even further</w:t>
      </w:r>
      <w:r w:rsidRPr="00931163">
        <w:rPr>
          <w:rFonts w:ascii="Georgia" w:eastAsia="Times New Roman" w:hAnsi="Georgia" w:cs="Segoe UI"/>
          <w:color w:val="000000"/>
          <w:sz w:val="27"/>
          <w:szCs w:val="27"/>
        </w:rPr>
        <w:t>.</w:t>
      </w:r>
    </w:p>
    <w:p w:rsidR="00931163" w:rsidRPr="00931163" w:rsidRDefault="00AC4162"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hyperlink r:id="rId9" w:history="1">
        <w:r w:rsidR="00931163" w:rsidRPr="00DB13B3">
          <w:rPr>
            <w:rStyle w:val="Hyperlink"/>
            <w:rFonts w:ascii="Georgia" w:eastAsia="Times New Roman" w:hAnsi="Georgia" w:cs="Segoe UI"/>
            <w:b/>
            <w:sz w:val="27"/>
            <w:szCs w:val="27"/>
          </w:rPr>
          <w:t>Infrastructure Minister Catherine King</w:t>
        </w:r>
      </w:hyperlink>
      <w:r w:rsidR="00931163" w:rsidRPr="00931163">
        <w:rPr>
          <w:rFonts w:ascii="Georgia" w:eastAsia="Times New Roman" w:hAnsi="Georgia" w:cs="Segoe UI"/>
          <w:color w:val="000000"/>
          <w:sz w:val="27"/>
          <w:szCs w:val="27"/>
        </w:rPr>
        <w:t xml:space="preserve"> said the investment pipeline, </w:t>
      </w:r>
      <w:r w:rsidR="00931163" w:rsidRPr="00931163">
        <w:rPr>
          <w:rFonts w:ascii="Georgia" w:eastAsia="Times New Roman" w:hAnsi="Georgia" w:cs="Segoe UI"/>
          <w:color w:val="000000"/>
          <w:sz w:val="27"/>
          <w:szCs w:val="27"/>
          <w:highlight w:val="yellow"/>
        </w:rPr>
        <w:t>which had increased from 150 to 800 projects under the previous government, had not been managed well</w:t>
      </w:r>
      <w:r w:rsidR="00931163" w:rsidRPr="00931163">
        <w:rPr>
          <w:rFonts w:ascii="Georgia" w:eastAsia="Times New Roman" w:hAnsi="Georgia" w:cs="Segoe UI"/>
          <w:color w:val="000000"/>
          <w:sz w:val="27"/>
          <w:szCs w:val="27"/>
        </w:rPr>
        <w:t>.</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However, the minister did not say how many infrastructure projects would be cut.</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"It is simply just not sustainable for the pipeline to continue the way that it is after a decade of being used for political purposes," she told ABC radio on Monday.</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"There's been evidence that this infrastructure pipeline has not been managed and not been managed well, and obviously, that is also causing inflation pressures."</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4F46B6">
        <w:rPr>
          <w:rFonts w:ascii="Georgia" w:eastAsia="Times New Roman" w:hAnsi="Georgia" w:cs="Segoe UI"/>
          <w:color w:val="000000"/>
          <w:sz w:val="27"/>
          <w:szCs w:val="27"/>
          <w:highlight w:val="yellow"/>
        </w:rPr>
        <w:t>The review looked at about 200 infrastructure projects in the pipeline, with recommendations being made about cancelling some</w:t>
      </w:r>
      <w:r w:rsidRPr="00931163">
        <w:rPr>
          <w:rFonts w:ascii="Georgia" w:eastAsia="Times New Roman" w:hAnsi="Georgia" w:cs="Segoe UI"/>
          <w:color w:val="000000"/>
          <w:sz w:val="27"/>
          <w:szCs w:val="27"/>
        </w:rPr>
        <w:t>.</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"It's made some recommendations around making sure we've got planning money and we slow the process down so we know what the costs are," Ms King said.</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lastRenderedPageBreak/>
        <w:t xml:space="preserve">"We have to do this in partnership, we have to do it in collaboration with states and territories, they are partners with us, we are investors </w:t>
      </w:r>
      <w:proofErr w:type="spellStart"/>
      <w:r w:rsidRPr="00931163">
        <w:rPr>
          <w:rFonts w:ascii="Georgia" w:eastAsia="Times New Roman" w:hAnsi="Georgia" w:cs="Segoe UI"/>
          <w:color w:val="000000"/>
          <w:sz w:val="27"/>
          <w:szCs w:val="27"/>
        </w:rPr>
        <w:t>along side</w:t>
      </w:r>
      <w:proofErr w:type="spellEnd"/>
      <w:r w:rsidRPr="00931163">
        <w:rPr>
          <w:rFonts w:ascii="Georgia" w:eastAsia="Times New Roman" w:hAnsi="Georgia" w:cs="Segoe UI"/>
          <w:color w:val="000000"/>
          <w:sz w:val="27"/>
          <w:szCs w:val="27"/>
        </w:rPr>
        <w:t xml:space="preserve"> them."</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4F46B6">
        <w:rPr>
          <w:rFonts w:ascii="Georgia" w:eastAsia="Times New Roman" w:hAnsi="Georgia" w:cs="Segoe UI"/>
          <w:color w:val="000000"/>
          <w:sz w:val="27"/>
          <w:szCs w:val="27"/>
          <w:highlight w:val="yellow"/>
        </w:rPr>
        <w:t>The management of the program had led to the cost of several projects to balloon, Ms King said.</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The minister indicated talks were under way with each jurisdiction on what projects would still be needed.</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"We're going through each of those with our state and territory counterparts, trying to make sure we've got the right data, making sure that we've actually factored into account now the importance of various projects across the country," she said.</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"What I don't want to do is promise people that we're going to build something when it clearly is not going to be built."</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The infrastructure pipeline was estimated to be worth more than $120 billion.</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Ms King announced a 90-day review of the pipeline in May in a bid to make the program more sustainable.</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4F46B6">
        <w:rPr>
          <w:rFonts w:ascii="Georgia" w:eastAsia="Times New Roman" w:hAnsi="Georgia" w:cs="Segoe UI"/>
          <w:color w:val="000000"/>
          <w:sz w:val="27"/>
          <w:szCs w:val="27"/>
          <w:highlight w:val="yellow"/>
        </w:rPr>
        <w:t>At the time, 162 programs in the pipeline had a government commitment of $5 million or less.</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Projects that had been announced in the budget or had already started construction were not impacted by the review.</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Opposition infrastructure spokeswoman Bridget McKenzie said ditching entire projects would create uncertainty in the sector.</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 xml:space="preserve">"The responsible approach is to have better collaboration and co-operation between the states and the federal government on </w:t>
      </w:r>
      <w:proofErr w:type="spellStart"/>
      <w:r w:rsidRPr="00931163">
        <w:rPr>
          <w:rFonts w:ascii="Georgia" w:eastAsia="Times New Roman" w:hAnsi="Georgia" w:cs="Segoe UI"/>
          <w:color w:val="000000"/>
          <w:sz w:val="27"/>
          <w:szCs w:val="27"/>
        </w:rPr>
        <w:t>prioritising</w:t>
      </w:r>
      <w:proofErr w:type="spellEnd"/>
      <w:r w:rsidRPr="00931163">
        <w:rPr>
          <w:rFonts w:ascii="Georgia" w:eastAsia="Times New Roman" w:hAnsi="Georgia" w:cs="Segoe UI"/>
          <w:color w:val="000000"/>
          <w:sz w:val="27"/>
          <w:szCs w:val="27"/>
        </w:rPr>
        <w:t xml:space="preserve"> projects - not cutting them," she said.</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"Minister King's 'short, sharp' 90-day review into infrastructure spending is now 100 days overdue, and now the treasurer is blaming critical infrastructure spending for his inflation problem."</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Chief executive of the Australian Constructors Association Jon Davies said critical infrastructure projects could not afford to be cut due to migration numbers.</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"With over 500,000 migrants predicted to enter the country this year, we cannot afford to cut back on building schools, hospitals and transport infrastructure," he said.</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"We could afford to build everything we need, without any significant inflationary impact, if we focus on improving the construction industry's productivity."</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120" w:line="240" w:lineRule="auto"/>
        <w:rPr>
          <w:rFonts w:ascii="Georgia" w:eastAsia="Times New Roman" w:hAnsi="Georgia" w:cs="Segoe UI"/>
          <w:color w:val="000000"/>
          <w:sz w:val="27"/>
          <w:szCs w:val="27"/>
        </w:rPr>
      </w:pPr>
      <w:r w:rsidRPr="00931163">
        <w:rPr>
          <w:rFonts w:ascii="Georgia" w:eastAsia="Times New Roman" w:hAnsi="Georgia" w:cs="Segoe UI"/>
          <w:color w:val="000000"/>
          <w:sz w:val="27"/>
          <w:szCs w:val="27"/>
        </w:rPr>
        <w:t>Ms King said funds were being used to build more housing, along with projects to ease congestion.</w:t>
      </w:r>
    </w:p>
    <w:p w:rsidR="00931163" w:rsidRPr="00931163" w:rsidRDefault="00931163" w:rsidP="00931163">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Georgia" w:eastAsia="Times New Roman" w:hAnsi="Georgia" w:cs="Segoe UI"/>
          <w:color w:val="000000"/>
          <w:sz w:val="27"/>
          <w:szCs w:val="27"/>
        </w:rPr>
      </w:pPr>
      <w:r w:rsidRPr="00931163">
        <w:rPr>
          <w:rFonts w:ascii="Georgia" w:eastAsia="Times New Roman" w:hAnsi="Georgia" w:cs="Segoe UI"/>
          <w:b/>
          <w:bCs/>
          <w:i/>
          <w:iCs/>
          <w:color w:val="000000"/>
          <w:sz w:val="27"/>
          <w:szCs w:val="27"/>
          <w:bdr w:val="single" w:sz="2" w:space="0" w:color="E5E7EB" w:frame="1"/>
        </w:rPr>
        <w:t>Australian Associated Press</w:t>
      </w:r>
    </w:p>
    <w:p w:rsidR="0067749D" w:rsidRDefault="0067749D"/>
    <w:sectPr w:rsidR="0067749D" w:rsidSect="009311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63"/>
    <w:rsid w:val="000446E6"/>
    <w:rsid w:val="000A27E6"/>
    <w:rsid w:val="000B0873"/>
    <w:rsid w:val="004F46B6"/>
    <w:rsid w:val="0067749D"/>
    <w:rsid w:val="009079ED"/>
    <w:rsid w:val="00931163"/>
    <w:rsid w:val="00AC4162"/>
    <w:rsid w:val="00DB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E148F-A161-4264-A436-5B65DB59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116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163"/>
    <w:rPr>
      <w:rFonts w:ascii="Times New Roman" w:eastAsia="Times New Roman" w:hAnsi="Times New Roman"/>
      <w:b/>
      <w:bCs/>
      <w:kern w:val="36"/>
      <w:sz w:val="48"/>
      <w:szCs w:val="48"/>
    </w:rPr>
  </w:style>
  <w:style w:type="character" w:customStyle="1" w:styleId="text-blue-600">
    <w:name w:val="text-blue-600"/>
    <w:basedOn w:val="DefaultParagraphFont"/>
    <w:rsid w:val="00931163"/>
  </w:style>
  <w:style w:type="character" w:customStyle="1" w:styleId="font-bold">
    <w:name w:val="font-bold"/>
    <w:basedOn w:val="DefaultParagraphFont"/>
    <w:rsid w:val="00931163"/>
  </w:style>
  <w:style w:type="character" w:customStyle="1" w:styleId="sr-only">
    <w:name w:val="sr-only"/>
    <w:basedOn w:val="DefaultParagraphFont"/>
    <w:rsid w:val="00931163"/>
  </w:style>
  <w:style w:type="paragraph" w:customStyle="1" w:styleId="paragraphwrapper6w7gg">
    <w:name w:val="paragraph_wrapper__6w7gg"/>
    <w:basedOn w:val="Normal"/>
    <w:rsid w:val="00931163"/>
    <w:pPr>
      <w:spacing w:before="100" w:beforeAutospacing="1" w:after="100" w:afterAutospacing="1" w:line="240" w:lineRule="auto"/>
    </w:pPr>
    <w:rPr>
      <w:rFonts w:ascii="Times New Roman" w:eastAsia="Times New Roman" w:hAnsi="Times New Roman"/>
    </w:rPr>
  </w:style>
  <w:style w:type="paragraph" w:customStyle="1" w:styleId="text-center">
    <w:name w:val="text-center"/>
    <w:basedOn w:val="Normal"/>
    <w:rsid w:val="00931163"/>
    <w:pPr>
      <w:spacing w:before="100" w:beforeAutospacing="1" w:after="100" w:afterAutospacing="1" w:line="240" w:lineRule="auto"/>
    </w:pPr>
    <w:rPr>
      <w:rFonts w:ascii="Times New Roman" w:eastAsia="Times New Roman" w:hAnsi="Times New Roman"/>
    </w:rPr>
  </w:style>
  <w:style w:type="character" w:customStyle="1" w:styleId="absolute">
    <w:name w:val="absolute"/>
    <w:basedOn w:val="DefaultParagraphFont"/>
    <w:rsid w:val="00931163"/>
  </w:style>
  <w:style w:type="character" w:styleId="Hyperlink">
    <w:name w:val="Hyperlink"/>
    <w:basedOn w:val="DefaultParagraphFont"/>
    <w:uiPriority w:val="99"/>
    <w:unhideWhenUsed/>
    <w:rsid w:val="009311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19301">
      <w:bodyDiv w:val="1"/>
      <w:marLeft w:val="0"/>
      <w:marRight w:val="0"/>
      <w:marTop w:val="0"/>
      <w:marBottom w:val="0"/>
      <w:divBdr>
        <w:top w:val="none" w:sz="0" w:space="0" w:color="auto"/>
        <w:left w:val="none" w:sz="0" w:space="0" w:color="auto"/>
        <w:bottom w:val="none" w:sz="0" w:space="0" w:color="auto"/>
        <w:right w:val="none" w:sz="0" w:space="0" w:color="auto"/>
      </w:divBdr>
      <w:divsChild>
        <w:div w:id="252668773">
          <w:marLeft w:val="0"/>
          <w:marRight w:val="0"/>
          <w:marTop w:val="0"/>
          <w:marBottom w:val="0"/>
          <w:divBdr>
            <w:top w:val="single" w:sz="2" w:space="0" w:color="E5E7EB"/>
            <w:left w:val="single" w:sz="2" w:space="0" w:color="E5E7EB"/>
            <w:bottom w:val="single" w:sz="2" w:space="0" w:color="E5E7EB"/>
            <w:right w:val="single" w:sz="2" w:space="0" w:color="E5E7EB"/>
          </w:divBdr>
          <w:divsChild>
            <w:div w:id="981545427">
              <w:marLeft w:val="0"/>
              <w:marRight w:val="0"/>
              <w:marTop w:val="0"/>
              <w:marBottom w:val="0"/>
              <w:divBdr>
                <w:top w:val="single" w:sz="2" w:space="0" w:color="auto"/>
                <w:left w:val="single" w:sz="2" w:space="0" w:color="auto"/>
                <w:bottom w:val="single" w:sz="6" w:space="0" w:color="auto"/>
                <w:right w:val="single" w:sz="2" w:space="0" w:color="auto"/>
              </w:divBdr>
              <w:divsChild>
                <w:div w:id="690035111">
                  <w:marLeft w:val="0"/>
                  <w:marRight w:val="0"/>
                  <w:marTop w:val="0"/>
                  <w:marBottom w:val="0"/>
                  <w:divBdr>
                    <w:top w:val="single" w:sz="2" w:space="0" w:color="E5E7EB"/>
                    <w:left w:val="single" w:sz="2" w:space="0" w:color="E5E7EB"/>
                    <w:bottom w:val="single" w:sz="2" w:space="0" w:color="E5E7EB"/>
                    <w:right w:val="single" w:sz="2" w:space="0" w:color="E5E7EB"/>
                  </w:divBdr>
                  <w:divsChild>
                    <w:div w:id="1112361339">
                      <w:marLeft w:val="0"/>
                      <w:marRight w:val="0"/>
                      <w:marTop w:val="0"/>
                      <w:marBottom w:val="0"/>
                      <w:divBdr>
                        <w:top w:val="single" w:sz="2" w:space="0" w:color="E5E7EB"/>
                        <w:left w:val="single" w:sz="2" w:space="0" w:color="E5E7EB"/>
                        <w:bottom w:val="single" w:sz="2" w:space="0" w:color="E5E7EB"/>
                        <w:right w:val="single" w:sz="2" w:space="0" w:color="E5E7EB"/>
                      </w:divBdr>
                      <w:divsChild>
                        <w:div w:id="759839339">
                          <w:marLeft w:val="0"/>
                          <w:marRight w:val="0"/>
                          <w:marTop w:val="0"/>
                          <w:marBottom w:val="0"/>
                          <w:divBdr>
                            <w:top w:val="single" w:sz="2" w:space="0" w:color="auto"/>
                            <w:left w:val="single" w:sz="2" w:space="0" w:color="auto"/>
                            <w:bottom w:val="single" w:sz="2" w:space="0" w:color="auto"/>
                            <w:right w:val="single" w:sz="6" w:space="0" w:color="auto"/>
                          </w:divBdr>
                          <w:divsChild>
                            <w:div w:id="1140000239">
                              <w:marLeft w:val="0"/>
                              <w:marRight w:val="0"/>
                              <w:marTop w:val="0"/>
                              <w:marBottom w:val="0"/>
                              <w:divBdr>
                                <w:top w:val="single" w:sz="2" w:space="0" w:color="E5E7EB"/>
                                <w:left w:val="single" w:sz="2" w:space="0" w:color="E5E7EB"/>
                                <w:bottom w:val="single" w:sz="2" w:space="0" w:color="E5E7EB"/>
                                <w:right w:val="single" w:sz="2" w:space="0" w:color="E5E7EB"/>
                              </w:divBdr>
                              <w:divsChild>
                                <w:div w:id="874971478">
                                  <w:marLeft w:val="0"/>
                                  <w:marRight w:val="0"/>
                                  <w:marTop w:val="0"/>
                                  <w:marBottom w:val="0"/>
                                  <w:divBdr>
                                    <w:top w:val="single" w:sz="2" w:space="0" w:color="E5E7EB"/>
                                    <w:left w:val="single" w:sz="2" w:space="0" w:color="E5E7EB"/>
                                    <w:bottom w:val="single" w:sz="2" w:space="0" w:color="E5E7EB"/>
                                    <w:right w:val="single" w:sz="2" w:space="0" w:color="E5E7EB"/>
                                  </w:divBdr>
                                </w:div>
                                <w:div w:id="1448113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4292990">
                      <w:marLeft w:val="0"/>
                      <w:marRight w:val="0"/>
                      <w:marTop w:val="0"/>
                      <w:marBottom w:val="0"/>
                      <w:divBdr>
                        <w:top w:val="single" w:sz="2" w:space="0" w:color="E5E7EB"/>
                        <w:left w:val="single" w:sz="2" w:space="0" w:color="E5E7EB"/>
                        <w:bottom w:val="single" w:sz="2" w:space="0" w:color="E5E7EB"/>
                        <w:right w:val="single" w:sz="2" w:space="0" w:color="E5E7EB"/>
                      </w:divBdr>
                      <w:divsChild>
                        <w:div w:id="801077349">
                          <w:marLeft w:val="0"/>
                          <w:marRight w:val="0"/>
                          <w:marTop w:val="0"/>
                          <w:marBottom w:val="0"/>
                          <w:divBdr>
                            <w:top w:val="single" w:sz="2" w:space="0" w:color="E5E7EB"/>
                            <w:left w:val="single" w:sz="2" w:space="0" w:color="E5E7EB"/>
                            <w:bottom w:val="single" w:sz="2" w:space="0" w:color="E5E7EB"/>
                            <w:right w:val="single" w:sz="2" w:space="0" w:color="E5E7EB"/>
                          </w:divBdr>
                          <w:divsChild>
                            <w:div w:id="18186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60029676">
          <w:marLeft w:val="0"/>
          <w:marRight w:val="0"/>
          <w:marTop w:val="0"/>
          <w:marBottom w:val="0"/>
          <w:divBdr>
            <w:top w:val="single" w:sz="2" w:space="0" w:color="E5E7EB"/>
            <w:left w:val="single" w:sz="2" w:space="0" w:color="E5E7EB"/>
            <w:bottom w:val="single" w:sz="2" w:space="0" w:color="E5E7EB"/>
            <w:right w:val="single" w:sz="2" w:space="0" w:color="E5E7EB"/>
          </w:divBdr>
          <w:divsChild>
            <w:div w:id="1269119831">
              <w:marLeft w:val="0"/>
              <w:marRight w:val="0"/>
              <w:marTop w:val="0"/>
              <w:marBottom w:val="0"/>
              <w:divBdr>
                <w:top w:val="single" w:sz="2" w:space="0" w:color="E5E7EB"/>
                <w:left w:val="single" w:sz="2" w:space="0" w:color="E5E7EB"/>
                <w:bottom w:val="single" w:sz="2" w:space="0" w:color="E5E7EB"/>
                <w:right w:val="single" w:sz="2" w:space="0" w:color="E5E7EB"/>
              </w:divBdr>
              <w:divsChild>
                <w:div w:id="1340042981">
                  <w:marLeft w:val="0"/>
                  <w:marRight w:val="0"/>
                  <w:marTop w:val="0"/>
                  <w:marBottom w:val="0"/>
                  <w:divBdr>
                    <w:top w:val="single" w:sz="2" w:space="0" w:color="E5E7EB"/>
                    <w:left w:val="single" w:sz="2" w:space="0" w:color="E5E7EB"/>
                    <w:bottom w:val="single" w:sz="2" w:space="0" w:color="E5E7EB"/>
                    <w:right w:val="single" w:sz="2" w:space="0" w:color="E5E7EB"/>
                  </w:divBdr>
                  <w:divsChild>
                    <w:div w:id="971205621">
                      <w:marLeft w:val="0"/>
                      <w:marRight w:val="0"/>
                      <w:marTop w:val="0"/>
                      <w:marBottom w:val="0"/>
                      <w:divBdr>
                        <w:top w:val="single" w:sz="2" w:space="0" w:color="E5E7EB"/>
                        <w:left w:val="single" w:sz="2" w:space="0" w:color="E5E7EB"/>
                        <w:bottom w:val="single" w:sz="2" w:space="0" w:color="E5E7EB"/>
                        <w:right w:val="single" w:sz="2" w:space="0" w:color="E5E7EB"/>
                      </w:divBdr>
                      <w:divsChild>
                        <w:div w:id="218637194">
                          <w:marLeft w:val="0"/>
                          <w:marRight w:val="0"/>
                          <w:marTop w:val="0"/>
                          <w:marBottom w:val="0"/>
                          <w:divBdr>
                            <w:top w:val="single" w:sz="2" w:space="0" w:color="E5E7EB"/>
                            <w:left w:val="single" w:sz="2" w:space="0" w:color="E5E7EB"/>
                            <w:bottom w:val="single" w:sz="2" w:space="0" w:color="E5E7EB"/>
                            <w:right w:val="single" w:sz="2" w:space="0" w:color="E5E7EB"/>
                          </w:divBdr>
                          <w:divsChild>
                            <w:div w:id="716391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2745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645900">
                  <w:marLeft w:val="0"/>
                  <w:marRight w:val="0"/>
                  <w:marTop w:val="0"/>
                  <w:marBottom w:val="0"/>
                  <w:divBdr>
                    <w:top w:val="single" w:sz="2" w:space="0" w:color="E5E7EB"/>
                    <w:left w:val="single" w:sz="2" w:space="0" w:color="E5E7EB"/>
                    <w:bottom w:val="single" w:sz="2" w:space="0" w:color="E5E7EB"/>
                    <w:right w:val="single" w:sz="2" w:space="0" w:color="E5E7EB"/>
                  </w:divBdr>
                </w:div>
                <w:div w:id="219557492">
                  <w:marLeft w:val="0"/>
                  <w:marRight w:val="0"/>
                  <w:marTop w:val="0"/>
                  <w:marBottom w:val="0"/>
                  <w:divBdr>
                    <w:top w:val="single" w:sz="2" w:space="0" w:color="E5E7EB"/>
                    <w:left w:val="single" w:sz="2" w:space="0" w:color="E5E7EB"/>
                    <w:bottom w:val="single" w:sz="2" w:space="0" w:color="E5E7EB"/>
                    <w:right w:val="single" w:sz="2" w:space="0" w:color="E5E7EB"/>
                  </w:divBdr>
                </w:div>
                <w:div w:id="432357853">
                  <w:marLeft w:val="0"/>
                  <w:marRight w:val="0"/>
                  <w:marTop w:val="0"/>
                  <w:marBottom w:val="0"/>
                  <w:divBdr>
                    <w:top w:val="single" w:sz="2" w:space="0" w:color="E5E7EB"/>
                    <w:left w:val="single" w:sz="2" w:space="0" w:color="E5E7EB"/>
                    <w:bottom w:val="single" w:sz="2" w:space="0" w:color="E5E7EB"/>
                    <w:right w:val="single" w:sz="2" w:space="0" w:color="E5E7EB"/>
                  </w:divBdr>
                  <w:divsChild>
                    <w:div w:id="699859532">
                      <w:marLeft w:val="0"/>
                      <w:marRight w:val="0"/>
                      <w:marTop w:val="0"/>
                      <w:marBottom w:val="0"/>
                      <w:divBdr>
                        <w:top w:val="single" w:sz="2" w:space="0" w:color="E5E7EB"/>
                        <w:left w:val="single" w:sz="2" w:space="0" w:color="E5E7EB"/>
                        <w:bottom w:val="single" w:sz="2" w:space="0" w:color="E5E7EB"/>
                        <w:right w:val="single" w:sz="2" w:space="0" w:color="E5E7EB"/>
                      </w:divBdr>
                      <w:divsChild>
                        <w:div w:id="778836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8084282">
                  <w:marLeft w:val="0"/>
                  <w:marRight w:val="0"/>
                  <w:marTop w:val="0"/>
                  <w:marBottom w:val="0"/>
                  <w:divBdr>
                    <w:top w:val="single" w:sz="2" w:space="0" w:color="E5E7EB"/>
                    <w:left w:val="single" w:sz="2" w:space="0" w:color="E5E7EB"/>
                    <w:bottom w:val="single" w:sz="2" w:space="0" w:color="E5E7EB"/>
                    <w:right w:val="single" w:sz="2" w:space="0" w:color="E5E7EB"/>
                  </w:divBdr>
                </w:div>
                <w:div w:id="1572155975">
                  <w:marLeft w:val="0"/>
                  <w:marRight w:val="0"/>
                  <w:marTop w:val="0"/>
                  <w:marBottom w:val="0"/>
                  <w:divBdr>
                    <w:top w:val="single" w:sz="2" w:space="0" w:color="E5E7EB"/>
                    <w:left w:val="single" w:sz="2" w:space="0" w:color="E5E7EB"/>
                    <w:bottom w:val="single" w:sz="2" w:space="0" w:color="E5E7EB"/>
                    <w:right w:val="single" w:sz="2" w:space="0" w:color="E5E7EB"/>
                  </w:divBdr>
                </w:div>
                <w:div w:id="1610160266">
                  <w:marLeft w:val="0"/>
                  <w:marRight w:val="0"/>
                  <w:marTop w:val="0"/>
                  <w:marBottom w:val="0"/>
                  <w:divBdr>
                    <w:top w:val="single" w:sz="2" w:space="0" w:color="E5E7EB"/>
                    <w:left w:val="single" w:sz="2" w:space="0" w:color="E5E7EB"/>
                    <w:bottom w:val="single" w:sz="2" w:space="0" w:color="E5E7EB"/>
                    <w:right w:val="single" w:sz="2" w:space="0" w:color="E5E7EB"/>
                  </w:divBdr>
                </w:div>
                <w:div w:id="1737582905">
                  <w:marLeft w:val="0"/>
                  <w:marRight w:val="0"/>
                  <w:marTop w:val="0"/>
                  <w:marBottom w:val="0"/>
                  <w:divBdr>
                    <w:top w:val="single" w:sz="2" w:space="0" w:color="E5E7EB"/>
                    <w:left w:val="single" w:sz="2" w:space="0" w:color="E5E7EB"/>
                    <w:bottom w:val="single" w:sz="2" w:space="0" w:color="E5E7EB"/>
                    <w:right w:val="single" w:sz="2" w:space="0" w:color="E5E7EB"/>
                  </w:divBdr>
                </w:div>
                <w:div w:id="1571575152">
                  <w:marLeft w:val="0"/>
                  <w:marRight w:val="0"/>
                  <w:marTop w:val="0"/>
                  <w:marBottom w:val="0"/>
                  <w:divBdr>
                    <w:top w:val="single" w:sz="2" w:space="0" w:color="E5E7EB"/>
                    <w:left w:val="single" w:sz="2" w:space="0" w:color="E5E7EB"/>
                    <w:bottom w:val="single" w:sz="2" w:space="0" w:color="E5E7EB"/>
                    <w:right w:val="single" w:sz="2" w:space="0" w:color="E5E7EB"/>
                  </w:divBdr>
                </w:div>
                <w:div w:id="1017001443">
                  <w:marLeft w:val="0"/>
                  <w:marRight w:val="0"/>
                  <w:marTop w:val="0"/>
                  <w:marBottom w:val="0"/>
                  <w:divBdr>
                    <w:top w:val="single" w:sz="2" w:space="0" w:color="E5E7EB"/>
                    <w:left w:val="single" w:sz="2" w:space="0" w:color="E5E7EB"/>
                    <w:bottom w:val="single" w:sz="2" w:space="0" w:color="E5E7EB"/>
                    <w:right w:val="single" w:sz="2" w:space="0" w:color="E5E7EB"/>
                  </w:divBdr>
                </w:div>
                <w:div w:id="1851527681">
                  <w:marLeft w:val="0"/>
                  <w:marRight w:val="0"/>
                  <w:marTop w:val="0"/>
                  <w:marBottom w:val="0"/>
                  <w:divBdr>
                    <w:top w:val="single" w:sz="2" w:space="0" w:color="E5E7EB"/>
                    <w:left w:val="single" w:sz="2" w:space="0" w:color="E5E7EB"/>
                    <w:bottom w:val="single" w:sz="2" w:space="0" w:color="E5E7EB"/>
                    <w:right w:val="single" w:sz="2" w:space="0" w:color="E5E7EB"/>
                  </w:divBdr>
                  <w:divsChild>
                    <w:div w:id="1570581089">
                      <w:marLeft w:val="0"/>
                      <w:marRight w:val="0"/>
                      <w:marTop w:val="0"/>
                      <w:marBottom w:val="0"/>
                      <w:divBdr>
                        <w:top w:val="single" w:sz="2" w:space="0" w:color="E5E7EB"/>
                        <w:left w:val="single" w:sz="2" w:space="0" w:color="E5E7EB"/>
                        <w:bottom w:val="single" w:sz="2" w:space="0" w:color="E5E7EB"/>
                        <w:right w:val="single" w:sz="2" w:space="0" w:color="E5E7EB"/>
                      </w:divBdr>
                      <w:divsChild>
                        <w:div w:id="1347516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6043761">
                  <w:marLeft w:val="0"/>
                  <w:marRight w:val="0"/>
                  <w:marTop w:val="0"/>
                  <w:marBottom w:val="0"/>
                  <w:divBdr>
                    <w:top w:val="single" w:sz="2" w:space="0" w:color="E5E7EB"/>
                    <w:left w:val="single" w:sz="2" w:space="0" w:color="E5E7EB"/>
                    <w:bottom w:val="single" w:sz="2" w:space="0" w:color="E5E7EB"/>
                    <w:right w:val="single" w:sz="2" w:space="0" w:color="E5E7EB"/>
                  </w:divBdr>
                </w:div>
                <w:div w:id="1157576876">
                  <w:marLeft w:val="0"/>
                  <w:marRight w:val="0"/>
                  <w:marTop w:val="0"/>
                  <w:marBottom w:val="0"/>
                  <w:divBdr>
                    <w:top w:val="single" w:sz="2" w:space="0" w:color="E5E7EB"/>
                    <w:left w:val="single" w:sz="2" w:space="0" w:color="E5E7EB"/>
                    <w:bottom w:val="single" w:sz="2" w:space="0" w:color="E5E7EB"/>
                    <w:right w:val="single" w:sz="2" w:space="0" w:color="E5E7EB"/>
                  </w:divBdr>
                </w:div>
                <w:div w:id="898519722">
                  <w:marLeft w:val="0"/>
                  <w:marRight w:val="0"/>
                  <w:marTop w:val="0"/>
                  <w:marBottom w:val="0"/>
                  <w:divBdr>
                    <w:top w:val="single" w:sz="2" w:space="0" w:color="E5E7EB"/>
                    <w:left w:val="single" w:sz="2" w:space="0" w:color="E5E7EB"/>
                    <w:bottom w:val="single" w:sz="2" w:space="0" w:color="E5E7EB"/>
                    <w:right w:val="single" w:sz="2" w:space="0" w:color="E5E7EB"/>
                  </w:divBdr>
                </w:div>
                <w:div w:id="1935701755">
                  <w:marLeft w:val="0"/>
                  <w:marRight w:val="0"/>
                  <w:marTop w:val="0"/>
                  <w:marBottom w:val="0"/>
                  <w:divBdr>
                    <w:top w:val="single" w:sz="2" w:space="0" w:color="E5E7EB"/>
                    <w:left w:val="single" w:sz="2" w:space="0" w:color="E5E7EB"/>
                    <w:bottom w:val="single" w:sz="2" w:space="0" w:color="E5E7EB"/>
                    <w:right w:val="single" w:sz="2" w:space="0" w:color="E5E7EB"/>
                  </w:divBdr>
                </w:div>
                <w:div w:id="370150398">
                  <w:marLeft w:val="0"/>
                  <w:marRight w:val="0"/>
                  <w:marTop w:val="0"/>
                  <w:marBottom w:val="0"/>
                  <w:divBdr>
                    <w:top w:val="single" w:sz="2" w:space="0" w:color="E5E7EB"/>
                    <w:left w:val="single" w:sz="2" w:space="0" w:color="E5E7EB"/>
                    <w:bottom w:val="single" w:sz="2" w:space="0" w:color="E5E7EB"/>
                    <w:right w:val="single" w:sz="2" w:space="0" w:color="E5E7EB"/>
                  </w:divBdr>
                </w:div>
                <w:div w:id="366639368">
                  <w:marLeft w:val="0"/>
                  <w:marRight w:val="0"/>
                  <w:marTop w:val="0"/>
                  <w:marBottom w:val="0"/>
                  <w:divBdr>
                    <w:top w:val="single" w:sz="2" w:space="0" w:color="E5E7EB"/>
                    <w:left w:val="single" w:sz="2" w:space="0" w:color="E5E7EB"/>
                    <w:bottom w:val="single" w:sz="2" w:space="0" w:color="E5E7EB"/>
                    <w:right w:val="single" w:sz="2" w:space="0" w:color="E5E7EB"/>
                  </w:divBdr>
                </w:div>
                <w:div w:id="1367294007">
                  <w:marLeft w:val="0"/>
                  <w:marRight w:val="0"/>
                  <w:marTop w:val="0"/>
                  <w:marBottom w:val="0"/>
                  <w:divBdr>
                    <w:top w:val="single" w:sz="2" w:space="0" w:color="E5E7EB"/>
                    <w:left w:val="single" w:sz="2" w:space="0" w:color="E5E7EB"/>
                    <w:bottom w:val="single" w:sz="2" w:space="0" w:color="E5E7EB"/>
                    <w:right w:val="single" w:sz="2" w:space="0" w:color="E5E7EB"/>
                  </w:divBdr>
                </w:div>
                <w:div w:id="209193048">
                  <w:marLeft w:val="0"/>
                  <w:marRight w:val="0"/>
                  <w:marTop w:val="0"/>
                  <w:marBottom w:val="0"/>
                  <w:divBdr>
                    <w:top w:val="single" w:sz="2" w:space="0" w:color="E5E7EB"/>
                    <w:left w:val="single" w:sz="2" w:space="0" w:color="E5E7EB"/>
                    <w:bottom w:val="single" w:sz="2" w:space="0" w:color="E5E7EB"/>
                    <w:right w:val="single" w:sz="2" w:space="0" w:color="E5E7EB"/>
                  </w:divBdr>
                </w:div>
                <w:div w:id="574436504">
                  <w:marLeft w:val="0"/>
                  <w:marRight w:val="0"/>
                  <w:marTop w:val="0"/>
                  <w:marBottom w:val="0"/>
                  <w:divBdr>
                    <w:top w:val="single" w:sz="2" w:space="0" w:color="E5E7EB"/>
                    <w:left w:val="single" w:sz="2" w:space="0" w:color="E5E7EB"/>
                    <w:bottom w:val="single" w:sz="2" w:space="0" w:color="E5E7EB"/>
                    <w:right w:val="single" w:sz="2" w:space="0" w:color="E5E7EB"/>
                  </w:divBdr>
                </w:div>
                <w:div w:id="1263685702">
                  <w:marLeft w:val="0"/>
                  <w:marRight w:val="0"/>
                  <w:marTop w:val="0"/>
                  <w:marBottom w:val="0"/>
                  <w:divBdr>
                    <w:top w:val="single" w:sz="2" w:space="0" w:color="E5E7EB"/>
                    <w:left w:val="single" w:sz="2" w:space="0" w:color="E5E7EB"/>
                    <w:bottom w:val="single" w:sz="2" w:space="0" w:color="E5E7EB"/>
                    <w:right w:val="single" w:sz="2" w:space="0" w:color="E5E7EB"/>
                  </w:divBdr>
                </w:div>
                <w:div w:id="1018122457">
                  <w:marLeft w:val="0"/>
                  <w:marRight w:val="0"/>
                  <w:marTop w:val="0"/>
                  <w:marBottom w:val="0"/>
                  <w:divBdr>
                    <w:top w:val="single" w:sz="2" w:space="0" w:color="E5E7EB"/>
                    <w:left w:val="single" w:sz="2" w:space="0" w:color="E5E7EB"/>
                    <w:bottom w:val="single" w:sz="2" w:space="0" w:color="E5E7EB"/>
                    <w:right w:val="single" w:sz="2" w:space="0" w:color="E5E7EB"/>
                  </w:divBdr>
                </w:div>
                <w:div w:id="690187444">
                  <w:marLeft w:val="0"/>
                  <w:marRight w:val="0"/>
                  <w:marTop w:val="0"/>
                  <w:marBottom w:val="0"/>
                  <w:divBdr>
                    <w:top w:val="single" w:sz="2" w:space="0" w:color="E5E7EB"/>
                    <w:left w:val="single" w:sz="2" w:space="0" w:color="E5E7EB"/>
                    <w:bottom w:val="single" w:sz="2" w:space="0" w:color="E5E7EB"/>
                    <w:right w:val="single" w:sz="2" w:space="0" w:color="E5E7EB"/>
                  </w:divBdr>
                  <w:divsChild>
                    <w:div w:id="1746608582">
                      <w:marLeft w:val="0"/>
                      <w:marRight w:val="0"/>
                      <w:marTop w:val="0"/>
                      <w:marBottom w:val="0"/>
                      <w:divBdr>
                        <w:top w:val="single" w:sz="2" w:space="0" w:color="E5E7EB"/>
                        <w:left w:val="single" w:sz="2" w:space="0" w:color="E5E7EB"/>
                        <w:bottom w:val="single" w:sz="2" w:space="0" w:color="E5E7EB"/>
                        <w:right w:val="single" w:sz="2" w:space="0" w:color="E5E7EB"/>
                      </w:divBdr>
                      <w:divsChild>
                        <w:div w:id="784348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5275067">
                  <w:marLeft w:val="0"/>
                  <w:marRight w:val="0"/>
                  <w:marTop w:val="0"/>
                  <w:marBottom w:val="0"/>
                  <w:divBdr>
                    <w:top w:val="single" w:sz="2" w:space="0" w:color="E5E7EB"/>
                    <w:left w:val="single" w:sz="2" w:space="0" w:color="E5E7EB"/>
                    <w:bottom w:val="single" w:sz="2" w:space="0" w:color="E5E7EB"/>
                    <w:right w:val="single" w:sz="2" w:space="0" w:color="E5E7EB"/>
                  </w:divBdr>
                </w:div>
                <w:div w:id="1748262478">
                  <w:marLeft w:val="0"/>
                  <w:marRight w:val="0"/>
                  <w:marTop w:val="0"/>
                  <w:marBottom w:val="0"/>
                  <w:divBdr>
                    <w:top w:val="single" w:sz="2" w:space="0" w:color="E5E7EB"/>
                    <w:left w:val="single" w:sz="2" w:space="0" w:color="E5E7EB"/>
                    <w:bottom w:val="single" w:sz="2" w:space="0" w:color="E5E7EB"/>
                    <w:right w:val="single" w:sz="2" w:space="0" w:color="E5E7EB"/>
                  </w:divBdr>
                </w:div>
                <w:div w:id="1988439478">
                  <w:marLeft w:val="0"/>
                  <w:marRight w:val="0"/>
                  <w:marTop w:val="0"/>
                  <w:marBottom w:val="0"/>
                  <w:divBdr>
                    <w:top w:val="single" w:sz="2" w:space="0" w:color="E5E7EB"/>
                    <w:left w:val="single" w:sz="2" w:space="0" w:color="E5E7EB"/>
                    <w:bottom w:val="single" w:sz="2" w:space="0" w:color="E5E7EB"/>
                    <w:right w:val="single" w:sz="2" w:space="0" w:color="E5E7EB"/>
                  </w:divBdr>
                </w:div>
                <w:div w:id="1049963635">
                  <w:marLeft w:val="0"/>
                  <w:marRight w:val="0"/>
                  <w:marTop w:val="0"/>
                  <w:marBottom w:val="0"/>
                  <w:divBdr>
                    <w:top w:val="single" w:sz="2" w:space="0" w:color="E5E7EB"/>
                    <w:left w:val="single" w:sz="2" w:space="0" w:color="E5E7EB"/>
                    <w:bottom w:val="single" w:sz="2" w:space="0" w:color="E5E7EB"/>
                    <w:right w:val="single" w:sz="2" w:space="0" w:color="E5E7EB"/>
                  </w:divBdr>
                </w:div>
                <w:div w:id="1390573567">
                  <w:marLeft w:val="0"/>
                  <w:marRight w:val="0"/>
                  <w:marTop w:val="0"/>
                  <w:marBottom w:val="0"/>
                  <w:divBdr>
                    <w:top w:val="single" w:sz="2" w:space="0" w:color="E5E7EB"/>
                    <w:left w:val="single" w:sz="2" w:space="0" w:color="E5E7EB"/>
                    <w:bottom w:val="single" w:sz="2" w:space="0" w:color="E5E7EB"/>
                    <w:right w:val="single" w:sz="2" w:space="0" w:color="E5E7EB"/>
                  </w:divBdr>
                </w:div>
                <w:div w:id="258802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subject=Check%20this%20out&amp;body=https%3A%2F%2Fwww.canberratimes.com.au%2Fstory%2F8412995%2Finfrastructure-review-finds-billions-in-cost-pressures%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me/?text=https%3A%2F%2Fwww.canberratimes.com.au%2Fstory%2F8412995%2Finfrastructure-review-finds-billions-in-cost-pressures%2F" TargetMode="External"/><Relationship Id="rId11" Type="http://schemas.openxmlformats.org/officeDocument/2006/relationships/theme" Target="theme/theme1.xml"/><Relationship Id="rId5" Type="http://schemas.openxmlformats.org/officeDocument/2006/relationships/hyperlink" Target="https://twitter.com/share?url=https%3A%2F%2Fwww.canberratimes.com.au%2Fstory%2F8412995%2Finfrastructure-review-finds-billions-in-cost-pressures%2F" TargetMode="External"/><Relationship Id="rId10" Type="http://schemas.openxmlformats.org/officeDocument/2006/relationships/fontTable" Target="fontTable.xml"/><Relationship Id="rId4" Type="http://schemas.openxmlformats.org/officeDocument/2006/relationships/hyperlink" Target="https://www.facebook.com/sharer/sharer.php?u=https%3A%2F%2Fwww.canberratimes.com.au%2Fstory%2F8412995%2Finfrastructure-review-finds-billions-in-cost-pressures%2F" TargetMode="External"/><Relationship Id="rId9" Type="http://schemas.openxmlformats.org/officeDocument/2006/relationships/hyperlink" Target="https://minister.infrastructure.gov.au/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2023-11-06T03:14:00Z</dcterms:created>
  <dcterms:modified xsi:type="dcterms:W3CDTF">2023-11-07T05:44:00Z</dcterms:modified>
</cp:coreProperties>
</file>