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29" w:rsidRPr="00E73629" w:rsidRDefault="00E73629" w:rsidP="00E73629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0000"/>
          <w:sz w:val="24"/>
        </w:rPr>
      </w:pPr>
      <w:r w:rsidRPr="00E73629">
        <w:rPr>
          <w:rFonts w:ascii="inherit" w:eastAsia="Times New Roman" w:hAnsi="inherit"/>
          <w:b/>
          <w:bCs/>
          <w:color w:val="000000"/>
          <w:sz w:val="24"/>
        </w:rPr>
        <w:t>Marius</w:t>
      </w:r>
    </w:p>
    <w:p w:rsidR="00E73629" w:rsidRPr="00E73629" w:rsidRDefault="00E73629" w:rsidP="00E73629">
      <w:pPr>
        <w:spacing w:after="0" w:line="240" w:lineRule="auto"/>
        <w:rPr>
          <w:rFonts w:ascii="inherit" w:eastAsia="Times New Roman" w:hAnsi="inherit"/>
          <w:color w:val="696969"/>
          <w:sz w:val="21"/>
          <w:szCs w:val="21"/>
          <w:shd w:val="clear" w:color="auto" w:fill="FFFFFF"/>
        </w:rPr>
      </w:pPr>
      <w:r w:rsidRPr="00E73629">
        <w:rPr>
          <w:rFonts w:ascii="inherit" w:eastAsia="Times New Roman" w:hAnsi="inherit"/>
          <w:b/>
          <w:bCs/>
          <w:caps/>
          <w:color w:val="707070"/>
          <w:sz w:val="21"/>
          <w:szCs w:val="21"/>
          <w:shd w:val="clear" w:color="auto" w:fill="FFFFFF"/>
        </w:rPr>
        <w:t>20 HOURS AGO</w:t>
      </w:r>
    </w:p>
    <w:p w:rsidR="0067749D" w:rsidRDefault="00FF6F15">
      <w:pPr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</w:pP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250 </w:t>
      </w:r>
      <w:proofErr w:type="spellStart"/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kmh</w:t>
      </w:r>
      <w:proofErr w:type="spellEnd"/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 is </w:t>
      </w:r>
      <w:r w:rsidR="006F74F7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the </w:t>
      </w:r>
      <w:r w:rsidR="006F74F7"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French </w:t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TGV speed</w:t>
      </w:r>
      <w:proofErr w:type="gramStart"/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,</w:t>
      </w:r>
      <w:r w:rsidR="006F74F7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  A</w:t>
      </w:r>
      <w:proofErr w:type="gramEnd"/>
      <w:r w:rsidR="006F74F7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 </w:t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transport system I am familiar with . Mr Higgins was right</w:t>
      </w:r>
      <w:r w:rsidR="006F74F7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 </w:t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Australia has not got the required population density to enable it to run efficiently and economically. When Newcastle will have 2 million inhabitants it might be possible.</w:t>
      </w:r>
      <w:r w:rsidRPr="00FF6F15">
        <w:rPr>
          <w:rFonts w:ascii="inherit" w:hAnsi="inherit"/>
          <w:color w:val="000000"/>
          <w:sz w:val="28"/>
          <w:szCs w:val="28"/>
          <w:shd w:val="clear" w:color="auto" w:fill="FFFFFF"/>
        </w:rPr>
        <w:br/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TGV line is 10</w:t>
      </w:r>
      <w:r w:rsidR="006F74F7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 </w:t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times the cost or normal line per km and mass transport is not flexible hence offers few frequencies.</w:t>
      </w:r>
      <w:r w:rsidRPr="00FF6F15">
        <w:rPr>
          <w:rFonts w:ascii="inherit" w:hAnsi="inherit"/>
          <w:color w:val="000000"/>
          <w:sz w:val="28"/>
          <w:szCs w:val="28"/>
          <w:shd w:val="clear" w:color="auto" w:fill="FFFFFF"/>
        </w:rPr>
        <w:br/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We found that the TGV did not </w:t>
      </w:r>
      <w:proofErr w:type="spellStart"/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decentralise</w:t>
      </w:r>
      <w:proofErr w:type="spellEnd"/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 at all</w:t>
      </w:r>
      <w:r w:rsidR="006F74F7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,</w:t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 but the reverse, for its influential users</w:t>
      </w:r>
      <w:r w:rsidR="006F74F7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 </w:t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generally use it from end to end and it is speed that sells ...and those annoying stops spoil</w:t>
      </w:r>
      <w:r w:rsidR="006F74F7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 </w:t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the performance.</w:t>
      </w:r>
      <w:r w:rsidRPr="00FF6F15">
        <w:rPr>
          <w:rFonts w:ascii="inherit" w:hAnsi="inherit"/>
          <w:color w:val="000000"/>
          <w:sz w:val="28"/>
          <w:szCs w:val="28"/>
          <w:shd w:val="clear" w:color="auto" w:fill="FFFFFF"/>
        </w:rPr>
        <w:br/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Who needs another white elephant</w:t>
      </w:r>
      <w:r w:rsidR="006F74F7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,</w:t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 xml:space="preserve"> but pol</w:t>
      </w:r>
      <w:r w:rsidR="006F74F7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iticians and interested parties</w:t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?</w:t>
      </w:r>
      <w:r w:rsidRPr="00FF6F15">
        <w:rPr>
          <w:rFonts w:ascii="inherit" w:hAnsi="inherit"/>
          <w:color w:val="000000"/>
          <w:sz w:val="28"/>
          <w:szCs w:val="28"/>
          <w:shd w:val="clear" w:color="auto" w:fill="FFFFFF"/>
        </w:rPr>
        <w:br/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What is wrong with imp</w:t>
      </w:r>
      <w:r w:rsidR="006F74F7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rovements to the current system</w:t>
      </w:r>
      <w:r w:rsidRPr="00FF6F15"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  <w:t>?</w:t>
      </w:r>
    </w:p>
    <w:p w:rsidR="00E73629" w:rsidRDefault="00E73629">
      <w:pPr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</w:pPr>
    </w:p>
    <w:p w:rsidR="00E73629" w:rsidRPr="00E73629" w:rsidRDefault="00E73629" w:rsidP="00E73629">
      <w:pPr>
        <w:shd w:val="clear" w:color="auto" w:fill="FFFFFF"/>
        <w:spacing w:after="0" w:line="240" w:lineRule="auto"/>
        <w:rPr>
          <w:rFonts w:ascii="inherit" w:eastAsia="Times New Roman" w:hAnsi="inherit"/>
          <w:color w:val="000000"/>
          <w:sz w:val="21"/>
          <w:szCs w:val="21"/>
        </w:rPr>
      </w:pPr>
      <w:r w:rsidRPr="00E73629">
        <w:rPr>
          <w:rFonts w:ascii="inherit" w:eastAsia="Times New Roman" w:hAnsi="inherit"/>
          <w:b/>
          <w:bCs/>
          <w:color w:val="000000"/>
          <w:sz w:val="21"/>
          <w:szCs w:val="21"/>
        </w:rPr>
        <w:t xml:space="preserve">Musing </w:t>
      </w:r>
      <w:proofErr w:type="spellStart"/>
      <w:r w:rsidRPr="00E73629">
        <w:rPr>
          <w:rFonts w:ascii="inherit" w:eastAsia="Times New Roman" w:hAnsi="inherit"/>
          <w:b/>
          <w:bCs/>
          <w:color w:val="000000"/>
          <w:sz w:val="21"/>
          <w:szCs w:val="21"/>
        </w:rPr>
        <w:t>Outloud</w:t>
      </w:r>
      <w:proofErr w:type="spellEnd"/>
    </w:p>
    <w:p w:rsidR="00E73629" w:rsidRPr="00E73629" w:rsidRDefault="00E73629" w:rsidP="00E73629">
      <w:pPr>
        <w:shd w:val="clear" w:color="auto" w:fill="FFFFFF"/>
        <w:spacing w:after="150" w:line="240" w:lineRule="auto"/>
        <w:rPr>
          <w:rFonts w:ascii="inherit" w:eastAsia="Times New Roman" w:hAnsi="inherit"/>
          <w:color w:val="696969"/>
          <w:sz w:val="21"/>
          <w:szCs w:val="21"/>
        </w:rPr>
      </w:pPr>
      <w:r w:rsidRPr="00E73629">
        <w:rPr>
          <w:rFonts w:ascii="inherit" w:eastAsia="Times New Roman" w:hAnsi="inherit"/>
          <w:b/>
          <w:bCs/>
          <w:caps/>
          <w:color w:val="707070"/>
          <w:sz w:val="21"/>
          <w:szCs w:val="21"/>
        </w:rPr>
        <w:t>2 WEEKS AGO</w:t>
      </w:r>
    </w:p>
    <w:p w:rsidR="00E73629" w:rsidRPr="00E73629" w:rsidRDefault="00E73629" w:rsidP="00E73629">
      <w:pPr>
        <w:shd w:val="clear" w:color="auto" w:fill="FFFFFF"/>
        <w:spacing w:after="0" w:line="240" w:lineRule="auto"/>
        <w:rPr>
          <w:rFonts w:ascii="inherit" w:eastAsia="Times New Roman" w:hAnsi="inherit"/>
          <w:color w:val="000000"/>
          <w:sz w:val="28"/>
          <w:szCs w:val="28"/>
        </w:rPr>
      </w:pPr>
      <w:r w:rsidRPr="00E73629">
        <w:rPr>
          <w:rFonts w:ascii="inherit" w:eastAsia="Times New Roman" w:hAnsi="inherit"/>
          <w:color w:val="000000"/>
          <w:sz w:val="28"/>
          <w:szCs w:val="28"/>
        </w:rPr>
        <w:t xml:space="preserve">Sydney to Melbourne is the fifth highest travelled air route in the world, but is only Mascot to </w:t>
      </w:r>
      <w:proofErr w:type="spellStart"/>
      <w:r w:rsidRPr="00E73629">
        <w:rPr>
          <w:rFonts w:ascii="inherit" w:eastAsia="Times New Roman" w:hAnsi="inherit"/>
          <w:color w:val="000000"/>
          <w:sz w:val="28"/>
          <w:szCs w:val="28"/>
        </w:rPr>
        <w:t>Tullamarine</w:t>
      </w:r>
      <w:proofErr w:type="spellEnd"/>
      <w:r w:rsidRPr="00E73629">
        <w:rPr>
          <w:rFonts w:ascii="inherit" w:eastAsia="Times New Roman" w:hAnsi="inherit"/>
          <w:color w:val="000000"/>
          <w:sz w:val="28"/>
          <w:szCs w:val="28"/>
        </w:rPr>
        <w:t>, not CBD to CBD. As an engineer and logistics professional, I think the Tsar needs a refresher course in high school mathematics as his 2 hour claim is doable with existing proven French or Japanese options.</w:t>
      </w:r>
      <w:r w:rsidRPr="00E73629">
        <w:rPr>
          <w:rFonts w:ascii="inherit" w:eastAsia="Times New Roman" w:hAnsi="inherit"/>
          <w:color w:val="000000"/>
          <w:sz w:val="28"/>
          <w:szCs w:val="28"/>
        </w:rPr>
        <w:br/>
      </w:r>
      <w:r w:rsidRPr="00E73629">
        <w:rPr>
          <w:rFonts w:ascii="inherit" w:eastAsia="Times New Roman" w:hAnsi="inherit"/>
          <w:color w:val="000000"/>
          <w:sz w:val="28"/>
          <w:szCs w:val="28"/>
        </w:rPr>
        <w:br/>
        <w:t>Getting from CBD to CBD is much longer than just the flight. The flight might only be 1 hour 15 mins much of the time, transfers add another hour at each end, and you need to be at the airport 30 mins early making a rough 4 hour airline journey with carry-on. Interestingly, London to Paris flights are the same at 1 hour 20 mins, so no difference there. But the tunnel rail is a slow one covering only 344 km at 2 hours 37 mins. Or 122km/</w:t>
      </w:r>
      <w:proofErr w:type="spellStart"/>
      <w:r w:rsidRPr="00E73629">
        <w:rPr>
          <w:rFonts w:ascii="inherit" w:eastAsia="Times New Roman" w:hAnsi="inherit"/>
          <w:color w:val="000000"/>
          <w:sz w:val="28"/>
          <w:szCs w:val="28"/>
        </w:rPr>
        <w:t>hr</w:t>
      </w:r>
      <w:proofErr w:type="spellEnd"/>
      <w:r w:rsidRPr="00E73629">
        <w:rPr>
          <w:rFonts w:ascii="inherit" w:eastAsia="Times New Roman" w:hAnsi="inherit"/>
          <w:color w:val="000000"/>
          <w:sz w:val="28"/>
          <w:szCs w:val="28"/>
        </w:rPr>
        <w:t xml:space="preserve"> for the Eurostar using extremely old technology similar to NSW's currently very aged XPT fleet.</w:t>
      </w:r>
      <w:r w:rsidRPr="00E73629">
        <w:rPr>
          <w:rFonts w:ascii="inherit" w:eastAsia="Times New Roman" w:hAnsi="inherit"/>
          <w:color w:val="000000"/>
          <w:sz w:val="28"/>
          <w:szCs w:val="28"/>
        </w:rPr>
        <w:br/>
      </w:r>
      <w:r w:rsidRPr="00E73629">
        <w:rPr>
          <w:rFonts w:ascii="inherit" w:eastAsia="Times New Roman" w:hAnsi="inherit"/>
          <w:color w:val="000000"/>
          <w:sz w:val="28"/>
          <w:szCs w:val="28"/>
        </w:rPr>
        <w:br/>
        <w:t>With the 860km Sydney-Melbourne trip and 4 hours the rail speed needs to average 225 km/hr. Or for a 2.5 hour trip at 345km/</w:t>
      </w:r>
      <w:proofErr w:type="spellStart"/>
      <w:r w:rsidRPr="00E73629">
        <w:rPr>
          <w:rFonts w:ascii="inherit" w:eastAsia="Times New Roman" w:hAnsi="inherit"/>
          <w:color w:val="000000"/>
          <w:sz w:val="28"/>
          <w:szCs w:val="28"/>
        </w:rPr>
        <w:t>hr</w:t>
      </w:r>
      <w:proofErr w:type="spellEnd"/>
      <w:r w:rsidRPr="00E73629">
        <w:rPr>
          <w:rFonts w:ascii="inherit" w:eastAsia="Times New Roman" w:hAnsi="inherit"/>
          <w:color w:val="000000"/>
          <w:sz w:val="28"/>
          <w:szCs w:val="28"/>
        </w:rPr>
        <w:t xml:space="preserve"> which is just slightly above the normal operating speeds of the French TGV or Japanese Bullet technologies, before looking at newer Maglev.</w:t>
      </w:r>
      <w:r w:rsidRPr="00E73629">
        <w:rPr>
          <w:rFonts w:ascii="inherit" w:eastAsia="Times New Roman" w:hAnsi="inherit"/>
          <w:color w:val="000000"/>
          <w:sz w:val="28"/>
          <w:szCs w:val="28"/>
        </w:rPr>
        <w:br/>
      </w:r>
      <w:bookmarkStart w:id="0" w:name="_GoBack"/>
      <w:bookmarkEnd w:id="0"/>
      <w:r w:rsidRPr="00E73629">
        <w:rPr>
          <w:rFonts w:ascii="inherit" w:eastAsia="Times New Roman" w:hAnsi="inherit"/>
          <w:color w:val="000000"/>
          <w:sz w:val="28"/>
          <w:szCs w:val="28"/>
        </w:rPr>
        <w:br/>
        <w:t>I can only wonder what lobby group the Tsar works at, for him to intentionally get his calculations so badly wrong.</w:t>
      </w:r>
    </w:p>
    <w:p w:rsidR="00E73629" w:rsidRDefault="00E73629">
      <w:pPr>
        <w:rPr>
          <w:rStyle w:val="linkify"/>
          <w:rFonts w:ascii="inherit" w:hAnsi="inherit"/>
          <w:color w:val="000000"/>
          <w:sz w:val="28"/>
          <w:szCs w:val="28"/>
          <w:shd w:val="clear" w:color="auto" w:fill="FFFFFF"/>
        </w:rPr>
      </w:pPr>
    </w:p>
    <w:p w:rsidR="00637A5A" w:rsidRPr="00FF6F15" w:rsidRDefault="00637A5A">
      <w:pPr>
        <w:rPr>
          <w:sz w:val="28"/>
          <w:szCs w:val="28"/>
        </w:rPr>
      </w:pPr>
    </w:p>
    <w:sectPr w:rsidR="00637A5A" w:rsidRPr="00FF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5"/>
    <w:rsid w:val="00637A5A"/>
    <w:rsid w:val="0067749D"/>
    <w:rsid w:val="006F74F7"/>
    <w:rsid w:val="00BA74DE"/>
    <w:rsid w:val="00E73629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1426F-1058-4934-991A-16DC03DC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ify">
    <w:name w:val="linkify"/>
    <w:basedOn w:val="DefaultParagraphFont"/>
    <w:rsid w:val="00FF6F15"/>
  </w:style>
  <w:style w:type="character" w:customStyle="1" w:styleId="commentauthornameauthorname6gixs">
    <w:name w:val="commentauthorname__authorname___6gixs"/>
    <w:basedOn w:val="DefaultParagraphFont"/>
    <w:rsid w:val="00E73629"/>
  </w:style>
  <w:style w:type="character" w:customStyle="1" w:styleId="commenttimestamptimestamp2ejbf">
    <w:name w:val="commenttimestamp__timestamp___2ejbf"/>
    <w:basedOn w:val="DefaultParagraphFont"/>
    <w:rsid w:val="00E7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0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93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2022-12-24T20:39:00Z</dcterms:created>
  <dcterms:modified xsi:type="dcterms:W3CDTF">2022-12-24T21:29:00Z</dcterms:modified>
</cp:coreProperties>
</file>